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6A" w:rsidRPr="00D4726A" w:rsidRDefault="00D4726A" w:rsidP="00D472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D4726A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Generalized Anxiety Disorder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726A">
        <w:rPr>
          <w:rFonts w:ascii="Times New Roman" w:eastAsia="Times New Roman" w:hAnsi="Times New Roman" w:cs="Times New Roman"/>
          <w:sz w:val="24"/>
          <w:szCs w:val="24"/>
        </w:rPr>
        <w:t>A. Excessive anxiety and </w:t>
      </w:r>
      <w:hyperlink r:id="rId4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worry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(apprehensive expectation), occurring more days than not for at least 6 months, about a number of events or activities (such as work or school performance).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B. The person finds it difficult to control the worry.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C. The anxiety and worry are associated with three (or more) of the following six </w:t>
      </w:r>
      <w:hyperlink r:id="rId5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symptoms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(with at least some symptoms present for more days than not for the past 6 months). Note: Only one item is required in children.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(1) restlessness or feeling keyed up or on edge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(2) being easily fatigued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(3) difficulty concentrating or mind going blank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(4) </w:t>
      </w:r>
      <w:hyperlink r:id="rId6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irritability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(5) muscle tension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(6) sleep disturbance (difficulty falling or staying asleep, or restless unsatisfying sleep)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D. The focus of the anxiety and worry is not confined to features of an </w:t>
      </w:r>
      <w:hyperlink r:id="rId7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Axis I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disorder, e.g., the anxiety or worry is not about having a </w:t>
      </w:r>
      <w:hyperlink r:id="rId8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Panic Attack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(as in </w:t>
      </w:r>
      <w:hyperlink r:id="rId9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Panic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being embarrassed in public (as in </w:t>
      </w:r>
      <w:hyperlink r:id="rId10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Social Phobia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being contaminated (as in </w:t>
      </w:r>
      <w:hyperlink r:id="rId11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Obsessive-Compulsive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being away from home or close relatives (as in </w:t>
      </w:r>
      <w:hyperlink r:id="rId12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Separation Anxiety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gaining weight (as in </w:t>
      </w:r>
      <w:hyperlink r:id="rId13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Anorexia Nervosa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having multiple physical complaints (as in </w:t>
      </w:r>
      <w:hyperlink r:id="rId14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Somatization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or having a serious illness (as in </w:t>
      </w:r>
      <w:hyperlink r:id="rId15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Hypochondriasis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and the anxiety and worry do not occur exclusively during </w:t>
      </w:r>
      <w:hyperlink r:id="rId16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Posttraumatic Stress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E. The anxiety, worry, or physical symptoms cause clinically significant distress or impairment in social, occupational, or other important areas of functioning.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F. The disturbance is not due to the direct physiological effects of a </w:t>
      </w:r>
      <w:hyperlink r:id="rId17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substance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(e.g., a drug of abuse, a medication) or a general medical condition (e.g., hyperthyroidism) and does not occur exclusively during a </w:t>
      </w:r>
      <w:hyperlink r:id="rId18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Mood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, a Psychotic Disorder, or a </w:t>
      </w:r>
      <w:hyperlink r:id="rId19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Pervasive Developmental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i/>
          <w:iCs/>
          <w:sz w:val="24"/>
          <w:szCs w:val="24"/>
        </w:rPr>
        <w:t>Reprinted with permission from the </w:t>
      </w:r>
      <w:hyperlink r:id="rId20" w:history="1">
        <w:r w:rsidRPr="00D4726A">
          <w:rPr>
            <w:rFonts w:ascii="Times New Roman" w:eastAsia="Times New Roman" w:hAnsi="Times New Roman" w:cs="Times New Roman"/>
            <w:i/>
            <w:iCs/>
            <w:color w:val="7E0E00"/>
            <w:sz w:val="24"/>
            <w:szCs w:val="24"/>
            <w:u w:val="single"/>
          </w:rPr>
          <w:t>Diagnostic and Statistical Manual of Mental Disorders, Fourth Edition, Text Revision.</w:t>
        </w:r>
      </w:hyperlink>
      <w:r w:rsidRPr="00D4726A">
        <w:rPr>
          <w:rFonts w:ascii="Times New Roman" w:eastAsia="Times New Roman" w:hAnsi="Times New Roman" w:cs="Times New Roman"/>
          <w:i/>
          <w:iCs/>
          <w:sz w:val="24"/>
          <w:szCs w:val="24"/>
        </w:rPr>
        <w:t> Copyright 2000 </w:t>
      </w:r>
      <w:hyperlink r:id="rId21" w:history="1">
        <w:r w:rsidRPr="00D4726A">
          <w:rPr>
            <w:rFonts w:ascii="Times New Roman" w:eastAsia="Times New Roman" w:hAnsi="Times New Roman" w:cs="Times New Roman"/>
            <w:i/>
            <w:iCs/>
            <w:color w:val="7E0E00"/>
            <w:sz w:val="24"/>
            <w:szCs w:val="24"/>
            <w:u w:val="single"/>
          </w:rPr>
          <w:t>American Psychiatric Association</w:t>
        </w:r>
      </w:hyperlink>
    </w:p>
    <w:p w:rsidR="00D4726A" w:rsidRPr="00D4726A" w:rsidRDefault="00D4726A" w:rsidP="00D47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b/>
          <w:bCs/>
          <w:sz w:val="24"/>
          <w:szCs w:val="24"/>
        </w:rPr>
        <w:t>DSM Version</w:t>
      </w:r>
    </w:p>
    <w:p w:rsidR="00D4726A" w:rsidRPr="00D4726A" w:rsidRDefault="00D4726A" w:rsidP="00D4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DSM IV</w:t>
      </w:r>
    </w:p>
    <w:p w:rsidR="00D4726A" w:rsidRPr="00D4726A" w:rsidRDefault="00D4726A" w:rsidP="00D47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b/>
          <w:bCs/>
          <w:sz w:val="24"/>
          <w:szCs w:val="24"/>
        </w:rPr>
        <w:t>DSM Criteria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A. Excessive anxiety and </w:t>
      </w:r>
      <w:hyperlink r:id="rId22" w:history="1">
        <w:r w:rsidRPr="00D4726A">
          <w:rPr>
            <w:rFonts w:ascii="Times New Roman" w:eastAsia="Times New Roman" w:hAnsi="Times New Roman" w:cs="Times New Roman"/>
            <w:color w:val="7E0E00"/>
            <w:sz w:val="20"/>
            <w:szCs w:val="20"/>
            <w:u w:val="single"/>
          </w:rPr>
          <w:t>worry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(apprehensive expectation), occurring more days than not for at least 6 months, about a number of events or activities (such as work or school performance).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B. The person finds it difficult to control the worry.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lastRenderedPageBreak/>
        <w:t>C. The anxiety and worry are associated with three (or more) of the following six </w:t>
      </w:r>
      <w:hyperlink r:id="rId23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symptoms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(with at least some symptoms present for more days than not for the past 6 months). Note: Only one item is required in children.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(1) restlessness or feeling keyed up or on edge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(2) being easily fatigued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(3) difficulty concentrating or mind going blank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(4) </w:t>
      </w:r>
      <w:hyperlink r:id="rId24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irritability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(5) muscle tension </w:t>
      </w:r>
      <w:r w:rsidRPr="00D4726A">
        <w:rPr>
          <w:rFonts w:ascii="Times New Roman" w:eastAsia="Times New Roman" w:hAnsi="Times New Roman" w:cs="Times New Roman"/>
          <w:sz w:val="24"/>
          <w:szCs w:val="24"/>
        </w:rPr>
        <w:br/>
        <w:t>(6) sleep disturbance (difficulty falling or staying asleep, or restless unsatisfying sleep)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D. The focus of the anxiety and worry is not confined to features of an </w:t>
      </w:r>
      <w:hyperlink r:id="rId25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Axis I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disorder, e.g., the anxiety or worry is not about having a </w:t>
      </w:r>
      <w:hyperlink r:id="rId26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Panic Attack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(as in </w:t>
      </w:r>
      <w:hyperlink r:id="rId27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Panic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being embarrassed in public (as in </w:t>
      </w:r>
      <w:hyperlink r:id="rId28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Social Phobia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being contaminated (as in </w:t>
      </w:r>
      <w:hyperlink r:id="rId29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Obsessive-Compulsive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being away from home or close relatives (as in </w:t>
      </w:r>
      <w:hyperlink r:id="rId30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Separation Anxiety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gaining weight (as in </w:t>
      </w:r>
      <w:hyperlink r:id="rId31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Anorexia Nervosa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having multiple physical complaints (as in </w:t>
      </w:r>
      <w:hyperlink r:id="rId32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Somatization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or having a serious illness (as in </w:t>
      </w:r>
      <w:hyperlink r:id="rId33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Hypochondriasis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), and the anxiety and worry do not occur exclusively during </w:t>
      </w:r>
      <w:hyperlink r:id="rId34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Posttraumatic Stress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E. The anxiety, worry, or physical symptoms cause clinically significant distress or impairment in social, occupational, or other important areas of functioning. </w:t>
      </w:r>
    </w:p>
    <w:p w:rsidR="00D4726A" w:rsidRPr="00D4726A" w:rsidRDefault="00D4726A" w:rsidP="00D4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26A">
        <w:rPr>
          <w:rFonts w:ascii="Times New Roman" w:eastAsia="Times New Roman" w:hAnsi="Times New Roman" w:cs="Times New Roman"/>
          <w:sz w:val="24"/>
          <w:szCs w:val="24"/>
        </w:rPr>
        <w:t>F. The disturbance is not due to the direct physiological effects of a </w:t>
      </w:r>
      <w:hyperlink r:id="rId35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substance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 (e.g., a drug of abuse, a medication) or a general medical condition (e.g., hyperthyroidism) and does not occur exclusively during a </w:t>
      </w:r>
      <w:hyperlink r:id="rId36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Mood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, a Psychotic Disorder, or a </w:t>
      </w:r>
      <w:hyperlink r:id="rId37" w:history="1">
        <w:r w:rsidRPr="00D4726A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Pervasive Developmental Disorder</w:t>
        </w:r>
      </w:hyperlink>
      <w:r w:rsidRPr="00D4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5D2" w:rsidRPr="00D4726A" w:rsidRDefault="008B55D2" w:rsidP="00D4726A"/>
    <w:sectPr w:rsidR="008B55D2" w:rsidRPr="00D4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6A"/>
    <w:rsid w:val="003B35F7"/>
    <w:rsid w:val="008B55D2"/>
    <w:rsid w:val="009F3E96"/>
    <w:rsid w:val="00B854FC"/>
    <w:rsid w:val="00D4726A"/>
    <w:rsid w:val="00E3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12E8"/>
  <w15:chartTrackingRefBased/>
  <w15:docId w15:val="{249623BE-9CB3-4599-A587-886CFDF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47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472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eld">
    <w:name w:val="field"/>
    <w:basedOn w:val="DefaultParagraphFont"/>
    <w:rsid w:val="00D4726A"/>
  </w:style>
  <w:style w:type="paragraph" w:styleId="NormalWeb">
    <w:name w:val="Normal (Web)"/>
    <w:basedOn w:val="Normal"/>
    <w:uiPriority w:val="99"/>
    <w:semiHidden/>
    <w:unhideWhenUsed/>
    <w:rsid w:val="00D4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2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6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havenet.com/taxonomy/term/7399" TargetMode="External"/><Relationship Id="rId13" Type="http://schemas.openxmlformats.org/officeDocument/2006/relationships/hyperlink" Target="http://behavenet.com/taxonomy/term/7192" TargetMode="External"/><Relationship Id="rId18" Type="http://schemas.openxmlformats.org/officeDocument/2006/relationships/hyperlink" Target="http://behavenet.com/taxonomy/term/7360" TargetMode="External"/><Relationship Id="rId26" Type="http://schemas.openxmlformats.org/officeDocument/2006/relationships/hyperlink" Target="http://behavenet.com/taxonomy/term/739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sych.org/" TargetMode="External"/><Relationship Id="rId34" Type="http://schemas.openxmlformats.org/officeDocument/2006/relationships/hyperlink" Target="http://behavenet.com/taxonomy/term/7425" TargetMode="External"/><Relationship Id="rId7" Type="http://schemas.openxmlformats.org/officeDocument/2006/relationships/hyperlink" Target="http://behavenet.com/taxonomy/term/6789" TargetMode="External"/><Relationship Id="rId12" Type="http://schemas.openxmlformats.org/officeDocument/2006/relationships/hyperlink" Target="http://behavenet.com/taxonomy/term/7452" TargetMode="External"/><Relationship Id="rId17" Type="http://schemas.openxmlformats.org/officeDocument/2006/relationships/hyperlink" Target="http://behavenet.com/taxonomy/term/8673" TargetMode="External"/><Relationship Id="rId25" Type="http://schemas.openxmlformats.org/officeDocument/2006/relationships/hyperlink" Target="http://behavenet.com/taxonomy/term/6789" TargetMode="External"/><Relationship Id="rId33" Type="http://schemas.openxmlformats.org/officeDocument/2006/relationships/hyperlink" Target="http://behavenet.com/taxonomy/term/733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ehavenet.com/taxonomy/term/7425" TargetMode="External"/><Relationship Id="rId20" Type="http://schemas.openxmlformats.org/officeDocument/2006/relationships/hyperlink" Target="http://behavenet.com/taxonomy/term/7261" TargetMode="External"/><Relationship Id="rId29" Type="http://schemas.openxmlformats.org/officeDocument/2006/relationships/hyperlink" Target="http://behavenet.com/taxonomy/term/7390" TargetMode="External"/><Relationship Id="rId1" Type="http://schemas.openxmlformats.org/officeDocument/2006/relationships/styles" Target="styles.xml"/><Relationship Id="rId6" Type="http://schemas.openxmlformats.org/officeDocument/2006/relationships/hyperlink" Target="http://behavenet.com/taxonomy/term/8006" TargetMode="External"/><Relationship Id="rId11" Type="http://schemas.openxmlformats.org/officeDocument/2006/relationships/hyperlink" Target="http://behavenet.com/taxonomy/term/7390" TargetMode="External"/><Relationship Id="rId24" Type="http://schemas.openxmlformats.org/officeDocument/2006/relationships/hyperlink" Target="http://behavenet.com/taxonomy/term/8006" TargetMode="External"/><Relationship Id="rId32" Type="http://schemas.openxmlformats.org/officeDocument/2006/relationships/hyperlink" Target="http://behavenet.com/taxonomy/term/7478" TargetMode="External"/><Relationship Id="rId37" Type="http://schemas.openxmlformats.org/officeDocument/2006/relationships/hyperlink" Target="http://behavenet.com/taxonomy/term/7403" TargetMode="External"/><Relationship Id="rId5" Type="http://schemas.openxmlformats.org/officeDocument/2006/relationships/hyperlink" Target="http://behavenet.com/taxonomy/term/11301" TargetMode="External"/><Relationship Id="rId15" Type="http://schemas.openxmlformats.org/officeDocument/2006/relationships/hyperlink" Target="http://behavenet.com/taxonomy/term/7335" TargetMode="External"/><Relationship Id="rId23" Type="http://schemas.openxmlformats.org/officeDocument/2006/relationships/hyperlink" Target="http://behavenet.com/taxonomy/term/11301" TargetMode="External"/><Relationship Id="rId28" Type="http://schemas.openxmlformats.org/officeDocument/2006/relationships/hyperlink" Target="http://behavenet.com/taxonomy/term/7477" TargetMode="External"/><Relationship Id="rId36" Type="http://schemas.openxmlformats.org/officeDocument/2006/relationships/hyperlink" Target="http://behavenet.com/taxonomy/term/7360" TargetMode="External"/><Relationship Id="rId10" Type="http://schemas.openxmlformats.org/officeDocument/2006/relationships/hyperlink" Target="http://behavenet.com/taxonomy/term/7477" TargetMode="External"/><Relationship Id="rId19" Type="http://schemas.openxmlformats.org/officeDocument/2006/relationships/hyperlink" Target="http://behavenet.com/taxonomy/term/7403" TargetMode="External"/><Relationship Id="rId31" Type="http://schemas.openxmlformats.org/officeDocument/2006/relationships/hyperlink" Target="http://behavenet.com/taxonomy/term/7192" TargetMode="External"/><Relationship Id="rId4" Type="http://schemas.openxmlformats.org/officeDocument/2006/relationships/hyperlink" Target="http://behavenet.com/taxonomy/term/13538" TargetMode="External"/><Relationship Id="rId9" Type="http://schemas.openxmlformats.org/officeDocument/2006/relationships/hyperlink" Target="http://behavenet.com/taxonomy/term/7398" TargetMode="External"/><Relationship Id="rId14" Type="http://schemas.openxmlformats.org/officeDocument/2006/relationships/hyperlink" Target="http://behavenet.com/taxonomy/term/7478" TargetMode="External"/><Relationship Id="rId22" Type="http://schemas.openxmlformats.org/officeDocument/2006/relationships/hyperlink" Target="http://behavenet.com/taxonomy/term/13538" TargetMode="External"/><Relationship Id="rId27" Type="http://schemas.openxmlformats.org/officeDocument/2006/relationships/hyperlink" Target="http://behavenet.com/taxonomy/term/7398" TargetMode="External"/><Relationship Id="rId30" Type="http://schemas.openxmlformats.org/officeDocument/2006/relationships/hyperlink" Target="http://behavenet.com/taxonomy/term/7452" TargetMode="External"/><Relationship Id="rId35" Type="http://schemas.openxmlformats.org/officeDocument/2006/relationships/hyperlink" Target="http://behavenet.com/taxonomy/term/8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Heather lambert</cp:lastModifiedBy>
  <cp:revision>2</cp:revision>
  <dcterms:created xsi:type="dcterms:W3CDTF">2017-07-07T20:53:00Z</dcterms:created>
  <dcterms:modified xsi:type="dcterms:W3CDTF">2018-09-09T00:27:00Z</dcterms:modified>
</cp:coreProperties>
</file>