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D4" w:rsidRPr="004A46D4" w:rsidRDefault="004A46D4" w:rsidP="004A46D4">
      <w:pPr>
        <w:spacing w:before="100" w:beforeAutospacing="1" w:after="180" w:line="375" w:lineRule="atLeast"/>
        <w:jc w:val="center"/>
        <w:outlineLvl w:val="2"/>
        <w:rPr>
          <w:rFonts w:ascii="Helvetica" w:eastAsia="Times New Roman" w:hAnsi="Helvetica" w:cs="Helvetica"/>
          <w:b/>
          <w:bCs/>
          <w:color w:val="54585A"/>
          <w:sz w:val="32"/>
          <w:szCs w:val="32"/>
          <w:lang w:val="en"/>
        </w:rPr>
      </w:pPr>
      <w:r>
        <w:rPr>
          <w:rFonts w:ascii="Helvetica" w:eastAsia="Times New Roman" w:hAnsi="Helvetica" w:cs="Helvetica"/>
          <w:b/>
          <w:bCs/>
          <w:color w:val="54585A"/>
          <w:sz w:val="32"/>
          <w:szCs w:val="32"/>
          <w:lang w:val="en"/>
        </w:rPr>
        <w:t xml:space="preserve">Relaxation </w:t>
      </w:r>
      <w:r w:rsidR="000B6E51">
        <w:rPr>
          <w:rFonts w:ascii="Helvetica" w:eastAsia="Times New Roman" w:hAnsi="Helvetica" w:cs="Helvetica"/>
          <w:b/>
          <w:bCs/>
          <w:color w:val="54585A"/>
          <w:sz w:val="32"/>
          <w:szCs w:val="32"/>
          <w:lang w:val="en"/>
        </w:rPr>
        <w:t>T</w:t>
      </w:r>
      <w:bookmarkStart w:id="0" w:name="_GoBack"/>
      <w:bookmarkEnd w:id="0"/>
      <w:r w:rsidRPr="004A46D4">
        <w:rPr>
          <w:rFonts w:ascii="Helvetica" w:eastAsia="Times New Roman" w:hAnsi="Helvetica" w:cs="Helvetica"/>
          <w:b/>
          <w:bCs/>
          <w:color w:val="54585A"/>
          <w:sz w:val="32"/>
          <w:szCs w:val="32"/>
          <w:lang w:val="en"/>
        </w:rPr>
        <w:t>echniques</w:t>
      </w:r>
    </w:p>
    <w:p w:rsidR="004A46D4" w:rsidRPr="004A46D4" w:rsidRDefault="004A46D4" w:rsidP="004A46D4">
      <w:pPr>
        <w:spacing w:after="180" w:line="330" w:lineRule="atLeast"/>
        <w:rPr>
          <w:rFonts w:ascii="Helvetica" w:eastAsia="Times New Roman" w:hAnsi="Helvetica" w:cs="Helvetica"/>
          <w:color w:val="111111"/>
          <w:lang w:val="en"/>
        </w:rPr>
      </w:pPr>
      <w:r w:rsidRPr="004A46D4">
        <w:rPr>
          <w:rFonts w:ascii="Helvetica" w:eastAsia="Times New Roman" w:hAnsi="Helvetica" w:cs="Helvetica"/>
          <w:color w:val="111111"/>
          <w:lang w:val="en"/>
        </w:rPr>
        <w:t xml:space="preserve">Relaxation techniques involve refocusing your attention on something calming and increasing awareness of your body.  Try to practice relaxation </w:t>
      </w:r>
      <w:r w:rsidRPr="004A46D4">
        <w:rPr>
          <w:rFonts w:ascii="Helvetica" w:eastAsia="Times New Roman" w:hAnsi="Helvetica" w:cs="Helvetica"/>
          <w:color w:val="111111"/>
          <w:u w:val="single"/>
          <w:lang w:val="en"/>
        </w:rPr>
        <w:t>regularly</w:t>
      </w:r>
      <w:r w:rsidRPr="004A46D4">
        <w:rPr>
          <w:rFonts w:ascii="Helvetica" w:eastAsia="Times New Roman" w:hAnsi="Helvetica" w:cs="Helvetica"/>
          <w:color w:val="111111"/>
          <w:lang w:val="en"/>
        </w:rPr>
        <w:t xml:space="preserve"> to reap its benefits.</w:t>
      </w:r>
    </w:p>
    <w:p w:rsidR="004A46D4" w:rsidRPr="004A46D4" w:rsidRDefault="004A46D4" w:rsidP="004A46D4">
      <w:pPr>
        <w:spacing w:after="180" w:line="330" w:lineRule="atLeast"/>
        <w:rPr>
          <w:rFonts w:ascii="Helvetica" w:eastAsia="Times New Roman" w:hAnsi="Helvetica" w:cs="Helvetica"/>
          <w:color w:val="111111"/>
          <w:lang w:val="en"/>
        </w:rPr>
      </w:pPr>
      <w:r w:rsidRPr="004A46D4">
        <w:rPr>
          <w:rFonts w:ascii="Helvetica" w:eastAsia="Times New Roman" w:hAnsi="Helvetica" w:cs="Helvetica"/>
          <w:color w:val="111111"/>
          <w:lang w:val="en"/>
        </w:rPr>
        <w:t>Types of relaxation techniques include:</w:t>
      </w:r>
    </w:p>
    <w:p w:rsidR="004A46D4" w:rsidRPr="004A46D4" w:rsidRDefault="004A46D4" w:rsidP="004A46D4">
      <w:pPr>
        <w:numPr>
          <w:ilvl w:val="0"/>
          <w:numId w:val="1"/>
        </w:numPr>
        <w:spacing w:after="180" w:line="330" w:lineRule="atLeast"/>
        <w:ind w:left="360"/>
        <w:rPr>
          <w:rFonts w:ascii="Helvetica" w:eastAsia="Times New Roman" w:hAnsi="Helvetica" w:cs="Helvetica"/>
          <w:color w:val="111111"/>
          <w:lang w:val="en"/>
        </w:rPr>
      </w:pPr>
      <w:r w:rsidRPr="004A46D4">
        <w:rPr>
          <w:rFonts w:ascii="Helvetica" w:eastAsia="Times New Roman" w:hAnsi="Helvetica" w:cs="Helvetica"/>
          <w:b/>
          <w:bCs/>
          <w:color w:val="111111"/>
          <w:lang w:val="en"/>
        </w:rPr>
        <w:t>Autogenic relaxation.</w:t>
      </w:r>
      <w:r w:rsidRPr="004A46D4">
        <w:rPr>
          <w:rFonts w:ascii="Helvetica" w:eastAsia="Times New Roman" w:hAnsi="Helvetica" w:cs="Helvetica"/>
          <w:color w:val="111111"/>
          <w:lang w:val="en"/>
        </w:rPr>
        <w:t xml:space="preserve"> Autogenic means something that comes from within you. In this relaxation technique, you use both visual imagery and body awareness to reduce stress.</w:t>
      </w:r>
      <w:r>
        <w:rPr>
          <w:rFonts w:ascii="Helvetica" w:eastAsia="Times New Roman" w:hAnsi="Helvetica" w:cs="Helvetica"/>
          <w:color w:val="111111"/>
          <w:lang w:val="en"/>
        </w:rPr>
        <w:t xml:space="preserve">  </w:t>
      </w:r>
      <w:r w:rsidRPr="004A46D4">
        <w:rPr>
          <w:rFonts w:ascii="Helvetica" w:eastAsia="Times New Roman" w:hAnsi="Helvetica" w:cs="Helvetica"/>
          <w:color w:val="111111"/>
          <w:lang w:val="en"/>
        </w:rPr>
        <w:t>You repeat words or suggestions in your mind that may help you relax and reduce muscle tension. For example, you may imagine a peaceful setting and then focus on controlled, relaxing breathing, slowing your heart rate, or feeling different physical sensations, such as relaxing each arm or leg one by one.</w:t>
      </w:r>
    </w:p>
    <w:p w:rsidR="004A46D4" w:rsidRPr="004A46D4" w:rsidRDefault="004A46D4" w:rsidP="004A46D4">
      <w:pPr>
        <w:numPr>
          <w:ilvl w:val="0"/>
          <w:numId w:val="1"/>
        </w:numPr>
        <w:spacing w:after="180" w:line="330" w:lineRule="atLeast"/>
        <w:ind w:left="360"/>
        <w:rPr>
          <w:rFonts w:ascii="Helvetica" w:eastAsia="Times New Roman" w:hAnsi="Helvetica" w:cs="Helvetica"/>
          <w:color w:val="111111"/>
          <w:lang w:val="en"/>
        </w:rPr>
      </w:pPr>
      <w:r w:rsidRPr="004A46D4">
        <w:rPr>
          <w:rFonts w:ascii="Helvetica" w:eastAsia="Times New Roman" w:hAnsi="Helvetica" w:cs="Helvetica"/>
          <w:b/>
          <w:bCs/>
          <w:color w:val="111111"/>
          <w:lang w:val="en"/>
        </w:rPr>
        <w:t>Progressive muscle relaxation.</w:t>
      </w:r>
      <w:r w:rsidRPr="004A46D4">
        <w:rPr>
          <w:rFonts w:ascii="Helvetica" w:eastAsia="Times New Roman" w:hAnsi="Helvetica" w:cs="Helvetica"/>
          <w:color w:val="111111"/>
          <w:lang w:val="en"/>
        </w:rPr>
        <w:t xml:space="preserve"> In this relaxation technique, you focus on slowly tensing and then relaxing each muscle group.</w:t>
      </w:r>
      <w:r>
        <w:rPr>
          <w:rFonts w:ascii="Helvetica" w:eastAsia="Times New Roman" w:hAnsi="Helvetica" w:cs="Helvetica"/>
          <w:color w:val="111111"/>
          <w:lang w:val="en"/>
        </w:rPr>
        <w:t xml:space="preserve">  </w:t>
      </w:r>
      <w:r w:rsidRPr="004A46D4">
        <w:rPr>
          <w:rFonts w:ascii="Helvetica" w:eastAsia="Times New Roman" w:hAnsi="Helvetica" w:cs="Helvetica"/>
          <w:color w:val="111111"/>
          <w:lang w:val="en"/>
        </w:rPr>
        <w:t>This can help you focus on the difference between muscle tension and relaxation. You can become more aware of physical sensations.</w:t>
      </w:r>
      <w:r>
        <w:rPr>
          <w:rFonts w:ascii="Helvetica" w:eastAsia="Times New Roman" w:hAnsi="Helvetica" w:cs="Helvetica"/>
          <w:color w:val="111111"/>
          <w:lang w:val="en"/>
        </w:rPr>
        <w:t xml:space="preserve">  </w:t>
      </w:r>
      <w:r w:rsidRPr="004A46D4">
        <w:rPr>
          <w:rFonts w:ascii="Helvetica" w:eastAsia="Times New Roman" w:hAnsi="Helvetica" w:cs="Helvetica"/>
          <w:color w:val="111111"/>
          <w:lang w:val="en"/>
        </w:rPr>
        <w:t>In one method of progressive muscle relaxation, you start by tensing and relaxing the muscles in your toes and progressively working your way up to your neck and head. You can also start with your head and neck and work down to your toes. Tense your muscles for about five seconds and then relax for 30 seconds, and repeat.</w:t>
      </w:r>
    </w:p>
    <w:p w:rsidR="004A46D4" w:rsidRPr="004A46D4" w:rsidRDefault="004A46D4" w:rsidP="004A46D4">
      <w:pPr>
        <w:numPr>
          <w:ilvl w:val="0"/>
          <w:numId w:val="1"/>
        </w:numPr>
        <w:spacing w:after="180" w:line="330" w:lineRule="atLeast"/>
        <w:ind w:left="360"/>
        <w:rPr>
          <w:rFonts w:ascii="Helvetica" w:eastAsia="Times New Roman" w:hAnsi="Helvetica" w:cs="Helvetica"/>
          <w:color w:val="111111"/>
          <w:lang w:val="en"/>
        </w:rPr>
      </w:pPr>
      <w:r w:rsidRPr="004A46D4">
        <w:rPr>
          <w:rFonts w:ascii="Helvetica" w:eastAsia="Times New Roman" w:hAnsi="Helvetica" w:cs="Helvetica"/>
          <w:b/>
          <w:bCs/>
          <w:color w:val="111111"/>
          <w:lang w:val="en"/>
        </w:rPr>
        <w:t>Visualization.</w:t>
      </w:r>
      <w:r w:rsidRPr="004A46D4">
        <w:rPr>
          <w:rFonts w:ascii="Helvetica" w:eastAsia="Times New Roman" w:hAnsi="Helvetica" w:cs="Helvetica"/>
          <w:color w:val="111111"/>
          <w:lang w:val="en"/>
        </w:rPr>
        <w:t xml:space="preserve"> In this relaxation technique, you may form mental images to take a visual journey to a peaceful, calming place or situation.</w:t>
      </w:r>
      <w:r>
        <w:rPr>
          <w:rFonts w:ascii="Helvetica" w:eastAsia="Times New Roman" w:hAnsi="Helvetica" w:cs="Helvetica"/>
          <w:color w:val="111111"/>
          <w:lang w:val="en"/>
        </w:rPr>
        <w:t xml:space="preserve">  </w:t>
      </w:r>
      <w:r w:rsidRPr="004A46D4">
        <w:rPr>
          <w:rFonts w:ascii="Helvetica" w:eastAsia="Times New Roman" w:hAnsi="Helvetica" w:cs="Helvetica"/>
          <w:color w:val="111111"/>
          <w:lang w:val="en"/>
        </w:rPr>
        <w:t>To relax using visualization, try to incorporate as many senses as you can, including smell, sight, sound and touch. If you imagine relaxing at the ocean, for instance, think about the smell of salt water, the sound of crashing waves and the warmth of the sun on your body.</w:t>
      </w:r>
      <w:r>
        <w:rPr>
          <w:rFonts w:ascii="Helvetica" w:eastAsia="Times New Roman" w:hAnsi="Helvetica" w:cs="Helvetica"/>
          <w:color w:val="111111"/>
          <w:lang w:val="en"/>
        </w:rPr>
        <w:t xml:space="preserve">  </w:t>
      </w:r>
      <w:r w:rsidRPr="004A46D4">
        <w:rPr>
          <w:rFonts w:ascii="Helvetica" w:eastAsia="Times New Roman" w:hAnsi="Helvetica" w:cs="Helvetica"/>
          <w:color w:val="111111"/>
          <w:lang w:val="en"/>
        </w:rPr>
        <w:t>You may want to close your eyes, sit in a quiet spot, loosen any tight clothing, and concentrate on your breathing. Aim to focus on the present and think positive thoughts.</w:t>
      </w:r>
    </w:p>
    <w:p w:rsidR="004A46D4" w:rsidRPr="004A46D4" w:rsidRDefault="004A46D4" w:rsidP="004A46D4">
      <w:pPr>
        <w:spacing w:after="180" w:line="330" w:lineRule="atLeast"/>
        <w:rPr>
          <w:rFonts w:ascii="Helvetica" w:eastAsia="Times New Roman" w:hAnsi="Helvetica" w:cs="Helvetica"/>
          <w:b/>
          <w:color w:val="111111"/>
          <w:lang w:val="en"/>
        </w:rPr>
      </w:pPr>
      <w:r w:rsidRPr="004A46D4">
        <w:rPr>
          <w:rFonts w:ascii="Helvetica" w:eastAsia="Times New Roman" w:hAnsi="Helvetica" w:cs="Helvetica"/>
          <w:b/>
          <w:color w:val="111111"/>
          <w:lang w:val="en"/>
        </w:rPr>
        <w:t>Other relaxation techniques may include:</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sectPr w:rsidR="004A46D4" w:rsidRPr="004A46D4" w:rsidSect="004A46D4">
          <w:pgSz w:w="12240" w:h="15840"/>
          <w:pgMar w:top="720" w:right="720" w:bottom="720" w:left="720" w:header="720" w:footer="720" w:gutter="0"/>
          <w:cols w:space="720"/>
          <w:docGrid w:linePitch="360"/>
        </w:sectPr>
      </w:pP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Deep breathing</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Massage</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Meditation</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Tai chi</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Yoga</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Biofeedback</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Music and art therapy</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Aromatherapy</w:t>
      </w:r>
    </w:p>
    <w:p w:rsidR="004A46D4" w:rsidRPr="004A46D4" w:rsidRDefault="004A46D4" w:rsidP="004A46D4">
      <w:pPr>
        <w:numPr>
          <w:ilvl w:val="0"/>
          <w:numId w:val="2"/>
        </w:numPr>
        <w:spacing w:before="100" w:beforeAutospacing="1" w:after="90" w:line="330" w:lineRule="atLeast"/>
        <w:ind w:left="360"/>
        <w:rPr>
          <w:rFonts w:ascii="Helvetica" w:eastAsia="Times New Roman" w:hAnsi="Helvetica" w:cs="Helvetica"/>
          <w:color w:val="111111"/>
          <w:lang w:val="en"/>
        </w:rPr>
      </w:pPr>
      <w:r w:rsidRPr="004A46D4">
        <w:rPr>
          <w:rFonts w:ascii="Helvetica" w:eastAsia="Times New Roman" w:hAnsi="Helvetica" w:cs="Helvetica"/>
          <w:color w:val="111111"/>
          <w:lang w:val="en"/>
        </w:rPr>
        <w:t>Hydrotherapy</w:t>
      </w:r>
    </w:p>
    <w:p w:rsidR="004A46D4" w:rsidRPr="004A46D4" w:rsidRDefault="004A46D4" w:rsidP="004A46D4">
      <w:pPr>
        <w:spacing w:before="100" w:beforeAutospacing="1" w:after="180" w:line="375" w:lineRule="atLeast"/>
        <w:outlineLvl w:val="2"/>
        <w:rPr>
          <w:rFonts w:ascii="Helvetica" w:eastAsia="Times New Roman" w:hAnsi="Helvetica" w:cs="Helvetica"/>
          <w:b/>
          <w:bCs/>
          <w:color w:val="54585A"/>
          <w:lang w:val="en"/>
        </w:rPr>
        <w:sectPr w:rsidR="004A46D4" w:rsidRPr="004A46D4" w:rsidSect="004A46D4">
          <w:type w:val="continuous"/>
          <w:pgSz w:w="12240" w:h="15840"/>
          <w:pgMar w:top="720" w:right="720" w:bottom="720" w:left="720" w:header="720" w:footer="720" w:gutter="0"/>
          <w:cols w:num="3" w:space="720"/>
          <w:docGrid w:linePitch="360"/>
        </w:sectPr>
      </w:pPr>
    </w:p>
    <w:p w:rsidR="004A46D4" w:rsidRPr="004A46D4" w:rsidRDefault="004A46D4" w:rsidP="004A46D4">
      <w:pPr>
        <w:spacing w:before="100" w:beforeAutospacing="1" w:after="180" w:line="375" w:lineRule="atLeast"/>
        <w:outlineLvl w:val="2"/>
        <w:rPr>
          <w:rFonts w:ascii="Helvetica" w:eastAsia="Times New Roman" w:hAnsi="Helvetica" w:cs="Helvetica"/>
          <w:b/>
          <w:bCs/>
          <w:color w:val="54585A"/>
          <w:lang w:val="en"/>
        </w:rPr>
      </w:pPr>
      <w:r w:rsidRPr="004A46D4">
        <w:rPr>
          <w:rFonts w:ascii="Helvetica" w:eastAsia="Times New Roman" w:hAnsi="Helvetica" w:cs="Helvetica"/>
          <w:b/>
          <w:bCs/>
          <w:color w:val="54585A"/>
          <w:lang w:val="en"/>
        </w:rPr>
        <w:t>Relaxation techniques take practice</w:t>
      </w:r>
    </w:p>
    <w:p w:rsidR="004A46D4" w:rsidRDefault="004A46D4" w:rsidP="004A46D4">
      <w:pPr>
        <w:spacing w:after="180" w:line="330" w:lineRule="atLeast"/>
        <w:rPr>
          <w:rFonts w:ascii="Helvetica" w:eastAsia="Times New Roman" w:hAnsi="Helvetica" w:cs="Helvetica"/>
          <w:color w:val="111111"/>
          <w:lang w:val="en"/>
        </w:rPr>
        <w:sectPr w:rsidR="004A46D4" w:rsidSect="004A46D4">
          <w:type w:val="continuous"/>
          <w:pgSz w:w="12240" w:h="15840"/>
          <w:pgMar w:top="720" w:right="720" w:bottom="720" w:left="720" w:header="720" w:footer="720" w:gutter="0"/>
          <w:cols w:space="720"/>
          <w:docGrid w:linePitch="360"/>
        </w:sectPr>
      </w:pPr>
    </w:p>
    <w:p w:rsidR="004A46D4" w:rsidRPr="004A46D4" w:rsidRDefault="004A46D4" w:rsidP="004A46D4">
      <w:pPr>
        <w:spacing w:after="180" w:line="330" w:lineRule="atLeast"/>
        <w:rPr>
          <w:rFonts w:ascii="Helvetica" w:eastAsia="Times New Roman" w:hAnsi="Helvetica" w:cs="Helvetica"/>
          <w:color w:val="111111"/>
          <w:lang w:val="en"/>
        </w:rPr>
      </w:pPr>
      <w:r w:rsidRPr="004A46D4">
        <w:rPr>
          <w:rFonts w:ascii="Helvetica" w:eastAsia="Times New Roman" w:hAnsi="Helvetica" w:cs="Helvetica"/>
          <w:color w:val="111111"/>
          <w:lang w:val="en"/>
        </w:rPr>
        <w:t>As you learn relaxation techniques, you can become more aware of muscle tension and other physical sensations of stress. Once you know what the stress response feels like, you can make a conscious effort to practice a relaxation technique the moment you start to feel stress symptoms. This can prevent stress from spiraling out of control.</w:t>
      </w:r>
      <w:r>
        <w:rPr>
          <w:rFonts w:ascii="Helvetica" w:eastAsia="Times New Roman" w:hAnsi="Helvetica" w:cs="Helvetica"/>
          <w:color w:val="111111"/>
          <w:lang w:val="en"/>
        </w:rPr>
        <w:t xml:space="preserve">  </w:t>
      </w:r>
      <w:r w:rsidRPr="004A46D4">
        <w:rPr>
          <w:rFonts w:ascii="Helvetica" w:eastAsia="Times New Roman" w:hAnsi="Helvetica" w:cs="Helvetica"/>
          <w:color w:val="111111"/>
          <w:lang w:val="en"/>
        </w:rPr>
        <w:t>Remember that relaxation techniques are skills. As with any skill, your ability to relax improves with practice. Be patient with yourself. Don't let your effort to practice relaxation techniq</w:t>
      </w:r>
      <w:r>
        <w:rPr>
          <w:rFonts w:ascii="Helvetica" w:eastAsia="Times New Roman" w:hAnsi="Helvetica" w:cs="Helvetica"/>
          <w:color w:val="111111"/>
          <w:lang w:val="en"/>
        </w:rPr>
        <w:t xml:space="preserve">ues become yet another stressor.  </w:t>
      </w:r>
      <w:r w:rsidRPr="004A46D4">
        <w:rPr>
          <w:rFonts w:ascii="Helvetica" w:eastAsia="Times New Roman" w:hAnsi="Helvetica" w:cs="Helvetica"/>
          <w:color w:val="111111"/>
          <w:lang w:val="en"/>
        </w:rPr>
        <w:t>If one relaxation technique doesn't work for you, try another technique. If none of your efforts at stress reduction seems to work, talk to your therapist or doctor about other options.</w:t>
      </w:r>
    </w:p>
    <w:p w:rsidR="008B55D2" w:rsidRPr="004A46D4" w:rsidRDefault="004A46D4" w:rsidP="004A46D4">
      <w:pPr>
        <w:spacing w:line="330" w:lineRule="atLeast"/>
        <w:rPr>
          <w:rFonts w:ascii="Helvetica" w:eastAsia="Times New Roman" w:hAnsi="Helvetica" w:cs="Helvetica"/>
          <w:color w:val="111111"/>
          <w:lang w:val="en"/>
        </w:rPr>
      </w:pPr>
      <w:r w:rsidRPr="004A46D4">
        <w:rPr>
          <w:rFonts w:ascii="Helvetica" w:eastAsia="Times New Roman" w:hAnsi="Helvetica" w:cs="Helvetica"/>
          <w:color w:val="111111"/>
          <w:lang w:val="en"/>
        </w:rPr>
        <w:t xml:space="preserve">Also, bear in mind that some people, especially those with serious psychological issues and a history of trauma, may experience feelings of </w:t>
      </w:r>
      <w:r w:rsidRPr="004A46D4">
        <w:rPr>
          <w:rFonts w:ascii="Helvetica" w:eastAsia="Times New Roman" w:hAnsi="Helvetica" w:cs="Helvetica"/>
          <w:b/>
          <w:color w:val="111111"/>
          <w:lang w:val="en"/>
        </w:rPr>
        <w:t>emotional discomfort during some relaxation techniques.</w:t>
      </w:r>
      <w:r w:rsidRPr="004A46D4">
        <w:rPr>
          <w:rFonts w:ascii="Helvetica" w:eastAsia="Times New Roman" w:hAnsi="Helvetica" w:cs="Helvetica"/>
          <w:color w:val="111111"/>
          <w:lang w:val="en"/>
        </w:rPr>
        <w:t xml:space="preserve"> Although this is rare, if you experience emotional discomfort during relaxation techniques, stop what you're doing, try a different relaxation effort, and consider talking to your doctor or therapist.</w:t>
      </w:r>
    </w:p>
    <w:sectPr w:rsidR="008B55D2" w:rsidRPr="004A46D4" w:rsidSect="004A46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559E"/>
    <w:multiLevelType w:val="multilevel"/>
    <w:tmpl w:val="922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F18D0"/>
    <w:multiLevelType w:val="multilevel"/>
    <w:tmpl w:val="515C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D4"/>
    <w:rsid w:val="000B6E51"/>
    <w:rsid w:val="003B35F7"/>
    <w:rsid w:val="004A46D4"/>
    <w:rsid w:val="008B55D2"/>
    <w:rsid w:val="009F3E96"/>
    <w:rsid w:val="00B8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5EC5"/>
  <w15:chartTrackingRefBased/>
  <w15:docId w15:val="{01B54165-91B0-44E8-ABFF-44D030E4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A46D4"/>
    <w:pPr>
      <w:spacing w:before="100" w:beforeAutospacing="1" w:after="180" w:line="375" w:lineRule="atLeast"/>
      <w:outlineLvl w:val="2"/>
    </w:pPr>
    <w:rPr>
      <w:rFonts w:ascii="Times New Roman" w:eastAsia="Times New Roman" w:hAnsi="Times New Roman" w:cs="Times New Roman"/>
      <w:b/>
      <w:bCs/>
      <w:color w:val="54585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6D4"/>
    <w:rPr>
      <w:rFonts w:ascii="Times New Roman" w:eastAsia="Times New Roman" w:hAnsi="Times New Roman" w:cs="Times New Roman"/>
      <w:b/>
      <w:bCs/>
      <w:color w:val="54585A"/>
      <w:sz w:val="32"/>
      <w:szCs w:val="32"/>
    </w:rPr>
  </w:style>
  <w:style w:type="character" w:styleId="Strong">
    <w:name w:val="Strong"/>
    <w:basedOn w:val="DefaultParagraphFont"/>
    <w:uiPriority w:val="22"/>
    <w:qFormat/>
    <w:rsid w:val="004A46D4"/>
    <w:rPr>
      <w:b/>
      <w:bCs/>
    </w:rPr>
  </w:style>
  <w:style w:type="paragraph" w:styleId="NormalWeb">
    <w:name w:val="Normal (Web)"/>
    <w:basedOn w:val="Normal"/>
    <w:uiPriority w:val="99"/>
    <w:semiHidden/>
    <w:unhideWhenUsed/>
    <w:rsid w:val="004A46D4"/>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6D4"/>
    <w:rPr>
      <w:color w:val="0563C1" w:themeColor="hyperlink"/>
      <w:u w:val="single"/>
    </w:rPr>
  </w:style>
  <w:style w:type="character" w:styleId="UnresolvedMention">
    <w:name w:val="Unresolved Mention"/>
    <w:basedOn w:val="DefaultParagraphFont"/>
    <w:uiPriority w:val="99"/>
    <w:semiHidden/>
    <w:unhideWhenUsed/>
    <w:rsid w:val="004A46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4143">
      <w:bodyDiv w:val="1"/>
      <w:marLeft w:val="0"/>
      <w:marRight w:val="0"/>
      <w:marTop w:val="0"/>
      <w:marBottom w:val="0"/>
      <w:divBdr>
        <w:top w:val="none" w:sz="0" w:space="0" w:color="auto"/>
        <w:left w:val="none" w:sz="0" w:space="0" w:color="auto"/>
        <w:bottom w:val="none" w:sz="0" w:space="0" w:color="auto"/>
        <w:right w:val="none" w:sz="0" w:space="0" w:color="auto"/>
      </w:divBdr>
      <w:divsChild>
        <w:div w:id="1890611255">
          <w:marLeft w:val="0"/>
          <w:marRight w:val="0"/>
          <w:marTop w:val="330"/>
          <w:marBottom w:val="0"/>
          <w:divBdr>
            <w:top w:val="none" w:sz="0" w:space="0" w:color="auto"/>
            <w:left w:val="none" w:sz="0" w:space="0" w:color="auto"/>
            <w:bottom w:val="none" w:sz="0" w:space="0" w:color="auto"/>
            <w:right w:val="none" w:sz="0" w:space="0" w:color="auto"/>
          </w:divBdr>
          <w:divsChild>
            <w:div w:id="818763231">
              <w:marLeft w:val="0"/>
              <w:marRight w:val="0"/>
              <w:marTop w:val="0"/>
              <w:marBottom w:val="360"/>
              <w:divBdr>
                <w:top w:val="none" w:sz="0" w:space="0" w:color="auto"/>
                <w:left w:val="none" w:sz="0" w:space="0" w:color="auto"/>
                <w:bottom w:val="none" w:sz="0" w:space="0" w:color="auto"/>
                <w:right w:val="none" w:sz="0" w:space="0" w:color="auto"/>
              </w:divBdr>
              <w:divsChild>
                <w:div w:id="2106340597">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hllambert412@gmail.com</dc:creator>
  <cp:keywords/>
  <dc:description/>
  <cp:lastModifiedBy>hllambert412@gmail.com</cp:lastModifiedBy>
  <cp:revision>1</cp:revision>
  <dcterms:created xsi:type="dcterms:W3CDTF">2017-07-29T20:39:00Z</dcterms:created>
  <dcterms:modified xsi:type="dcterms:W3CDTF">2017-07-29T20:50:00Z</dcterms:modified>
</cp:coreProperties>
</file>